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C47534F" w14:textId="16D6184C" w:rsidR="00FD29D3" w:rsidRDefault="009500DC">
      <w:pPr>
        <w:pStyle w:val="tdnontocunorderedcaption"/>
        <w:rPr>
          <w:sz w:val="32"/>
        </w:rPr>
      </w:pPr>
      <w:r>
        <w:t>ИАС СЦ</w:t>
      </w:r>
      <w:r w:rsidR="001F5D01">
        <w:t xml:space="preserve"> Контроль исполнительской дисциплины и оценки эффективности деятельности </w:t>
      </w:r>
    </w:p>
    <w:p w14:paraId="0753E029" w14:textId="77777777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75E21D71" w14:textId="7A5B0B1F" w:rsidR="007D770C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5681" w:history="1">
            <w:r w:rsidR="007D770C" w:rsidRPr="00912D27">
              <w:rPr>
                <w:rStyle w:val="af1"/>
                <w:noProof/>
              </w:rPr>
              <w:t>Определения и сокращения ИАС СЦ Контроль исполнительской дисциплины и оценки эффективности деятельности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_Toc163825681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3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7E906571" w14:textId="4B3A5554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82" w:history="1">
            <w:r w:rsidR="007D770C" w:rsidRPr="00912D27">
              <w:rPr>
                <w:rStyle w:val="af1"/>
                <w:rFonts w:cs="Times New Roman"/>
                <w:noProof/>
              </w:rPr>
              <w:t>1</w:t>
            </w:r>
            <w:r w:rsidR="007D770C" w:rsidRPr="00912D27">
              <w:rPr>
                <w:rStyle w:val="af1"/>
                <w:noProof/>
              </w:rPr>
              <w:t xml:space="preserve"> Общие сведения о документе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_Toc163825682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4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0490A7C0" w14:textId="25EE97CE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83" w:history="1">
            <w:r w:rsidR="007D770C" w:rsidRPr="00912D27">
              <w:rPr>
                <w:rStyle w:val="af1"/>
                <w:rFonts w:cs="Times New Roman"/>
                <w:noProof/>
              </w:rPr>
              <w:t>2</w:t>
            </w:r>
            <w:r w:rsidR="007D770C" w:rsidRPr="00912D27">
              <w:rPr>
                <w:rStyle w:val="af1"/>
                <w:noProof/>
              </w:rPr>
              <w:t xml:space="preserve"> Назначение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_Toc163825683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5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3C80226E" w14:textId="4F0064C2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84" w:history="1">
            <w:r w:rsidR="007D770C" w:rsidRPr="00912D27">
              <w:rPr>
                <w:rStyle w:val="af1"/>
                <w:rFonts w:cs="Times New Roman"/>
                <w:noProof/>
              </w:rPr>
              <w:t>3</w:t>
            </w:r>
            <w:r w:rsidR="007D770C" w:rsidRPr="00912D27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_Toc163825684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6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AB599D9" w14:textId="3D9A6F8F" w:rsidR="007D770C" w:rsidRDefault="00707C1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85" w:history="1">
            <w:r w:rsidR="007D770C" w:rsidRPr="00912D27">
              <w:rPr>
                <w:rStyle w:val="af1"/>
                <w:rFonts w:cs="Times New Roman"/>
                <w:noProof/>
              </w:rPr>
              <w:t>3.1</w:t>
            </w:r>
            <w:r w:rsidR="007D770C" w:rsidRPr="00912D27">
              <w:rPr>
                <w:rStyle w:val="af1"/>
                <w:noProof/>
              </w:rPr>
              <w:t xml:space="preserve"> Общее описание Жизненного цикла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_Toc163825685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6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43DBE309" w14:textId="437F2836" w:rsidR="007D770C" w:rsidRDefault="00707C1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86" w:history="1">
            <w:r w:rsidR="007D770C" w:rsidRPr="00912D27">
              <w:rPr>
                <w:rStyle w:val="af1"/>
                <w:rFonts w:cs="Times New Roman"/>
                <w:noProof/>
              </w:rPr>
              <w:t>3.2</w:t>
            </w:r>
            <w:r w:rsidR="007D770C" w:rsidRPr="00912D27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_Toc163825686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6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65A1BBDD" w14:textId="55B96CE7" w:rsidR="007D770C" w:rsidRDefault="00707C1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87" w:history="1">
            <w:r w:rsidR="007D770C" w:rsidRPr="00912D27">
              <w:rPr>
                <w:rStyle w:val="af1"/>
                <w:rFonts w:cs="Times New Roman"/>
                <w:noProof/>
              </w:rPr>
              <w:t>3.2.1</w:t>
            </w:r>
            <w:r w:rsidR="007D770C" w:rsidRPr="00912D27">
              <w:rPr>
                <w:rStyle w:val="af1"/>
                <w:noProof/>
              </w:rPr>
              <w:t xml:space="preserve"> Создание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_Toc163825687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6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08B10732" w14:textId="504DC197" w:rsidR="007D770C" w:rsidRDefault="00707C1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88" w:history="1">
            <w:r w:rsidR="007D770C" w:rsidRPr="00912D27">
              <w:rPr>
                <w:rStyle w:val="af1"/>
                <w:rFonts w:cs="Times New Roman"/>
                <w:noProof/>
              </w:rPr>
              <w:t>3.2.2</w:t>
            </w:r>
            <w:r w:rsidR="007D770C" w:rsidRPr="00912D27">
              <w:rPr>
                <w:rStyle w:val="af1"/>
                <w:noProof/>
              </w:rPr>
              <w:t xml:space="preserve"> Штатное функционирование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_Toc163825688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7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0A6DD0F3" w14:textId="53BC604E" w:rsidR="007D770C" w:rsidRDefault="00707C1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89" w:history="1">
            <w:r w:rsidR="007D770C" w:rsidRPr="00912D27">
              <w:rPr>
                <w:rStyle w:val="af1"/>
                <w:rFonts w:cs="Times New Roman"/>
                <w:noProof/>
              </w:rPr>
              <w:t>3.2.3</w:t>
            </w:r>
            <w:r w:rsidR="007D770C" w:rsidRPr="00912D27">
              <w:rPr>
                <w:rStyle w:val="af1"/>
                <w:noProof/>
              </w:rPr>
              <w:t xml:space="preserve"> Сопровождение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_Toc163825689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7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31F5AE34" w14:textId="7EFF34C1" w:rsidR="007D770C" w:rsidRDefault="00707C1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90" w:history="1">
            <w:r w:rsidR="007D770C" w:rsidRPr="00912D27">
              <w:rPr>
                <w:rStyle w:val="af1"/>
                <w:rFonts w:cs="Times New Roman"/>
                <w:noProof/>
              </w:rPr>
              <w:t>3.2.4</w:t>
            </w:r>
            <w:r w:rsidR="007D770C" w:rsidRPr="00912D27">
              <w:rPr>
                <w:rStyle w:val="af1"/>
                <w:noProof/>
              </w:rPr>
              <w:t xml:space="preserve"> Устранение неисправностей работы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_Toc163825690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7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3928D603" w14:textId="028221AB" w:rsidR="007D770C" w:rsidRDefault="00707C1E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91" w:history="1">
            <w:r w:rsidR="007D770C" w:rsidRPr="00912D27">
              <w:rPr>
                <w:rStyle w:val="af1"/>
                <w:rFonts w:cs="Times New Roman"/>
                <w:noProof/>
              </w:rPr>
              <w:t>3.2.5</w:t>
            </w:r>
            <w:r w:rsidR="007D770C" w:rsidRPr="00912D27">
              <w:rPr>
                <w:rStyle w:val="af1"/>
                <w:noProof/>
              </w:rPr>
              <w:t xml:space="preserve"> Совершенствование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_Toc163825691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8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6EA6F1C0" w14:textId="78B871B3" w:rsidR="007D770C" w:rsidRDefault="00707C1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92" w:history="1">
            <w:r w:rsidR="007D770C" w:rsidRPr="00912D27">
              <w:rPr>
                <w:rStyle w:val="af1"/>
                <w:rFonts w:cs="Times New Roman"/>
                <w:noProof/>
              </w:rPr>
              <w:t>3.3</w:t>
            </w:r>
            <w:r w:rsidR="007D770C" w:rsidRPr="00912D27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_Toc163825692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8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5954997" w14:textId="6268E4FA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3" w:history="1">
            <w:r w:rsidR="007D770C" w:rsidRPr="00912D27">
              <w:rPr>
                <w:rStyle w:val="af1"/>
                <w:rFonts w:cs="Times New Roman"/>
                <w:noProof/>
              </w:rPr>
              <w:t>4</w:t>
            </w:r>
            <w:r w:rsidR="007D770C" w:rsidRPr="00912D27">
              <w:rPr>
                <w:rStyle w:val="af1"/>
                <w:noProof/>
              </w:rPr>
              <w:t xml:space="preserve"> Создание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_Toc163825693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10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B34DCA1" w14:textId="2B38858E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4" w:history="1">
            <w:r w:rsidR="007D770C" w:rsidRPr="00912D27">
              <w:rPr>
                <w:rStyle w:val="af1"/>
                <w:rFonts w:cs="Times New Roman"/>
                <w:noProof/>
              </w:rPr>
              <w:t>5</w:t>
            </w:r>
            <w:r w:rsidR="007D770C" w:rsidRPr="00912D27">
              <w:rPr>
                <w:rStyle w:val="af1"/>
                <w:noProof/>
              </w:rPr>
              <w:t xml:space="preserve"> Штатное функционирование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_Toc163825694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12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5600DDDC" w14:textId="0D4EDC3F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5" w:history="1">
            <w:r w:rsidR="007D770C" w:rsidRPr="00912D27">
              <w:rPr>
                <w:rStyle w:val="af1"/>
                <w:rFonts w:cs="Times New Roman"/>
                <w:noProof/>
              </w:rPr>
              <w:t>6</w:t>
            </w:r>
            <w:r w:rsidR="007D770C" w:rsidRPr="00912D27">
              <w:rPr>
                <w:rStyle w:val="af1"/>
                <w:noProof/>
              </w:rPr>
              <w:t xml:space="preserve"> Сопровождение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_Toc163825695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13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7A4C24CC" w14:textId="15C36F5C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6" w:history="1">
            <w:r w:rsidR="007D770C" w:rsidRPr="00912D27">
              <w:rPr>
                <w:rStyle w:val="af1"/>
                <w:rFonts w:cs="Times New Roman"/>
                <w:noProof/>
              </w:rPr>
              <w:t>7</w:t>
            </w:r>
            <w:r w:rsidR="007D770C" w:rsidRPr="00912D27">
              <w:rPr>
                <w:rStyle w:val="af1"/>
                <w:noProof/>
              </w:rPr>
              <w:t xml:space="preserve"> Устранение неисправностей работы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_Toc163825696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15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562CAB2E" w14:textId="14473AF9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7" w:history="1">
            <w:r w:rsidR="007D770C" w:rsidRPr="00912D27">
              <w:rPr>
                <w:rStyle w:val="af1"/>
                <w:rFonts w:cs="Times New Roman"/>
                <w:noProof/>
              </w:rPr>
              <w:t>8</w:t>
            </w:r>
            <w:r w:rsidR="007D770C" w:rsidRPr="00912D27">
              <w:rPr>
                <w:rStyle w:val="af1"/>
                <w:noProof/>
              </w:rPr>
              <w:t xml:space="preserve"> Совершенствование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_Toc163825697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17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0AAFF455" w14:textId="443F7F19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698" w:history="1">
            <w:r w:rsidR="007D770C" w:rsidRPr="00912D27">
              <w:rPr>
                <w:rStyle w:val="af1"/>
                <w:rFonts w:cs="Times New Roman"/>
                <w:noProof/>
              </w:rPr>
              <w:t>9</w:t>
            </w:r>
            <w:r w:rsidR="007D770C" w:rsidRPr="00912D27">
              <w:rPr>
                <w:rStyle w:val="af1"/>
                <w:noProof/>
              </w:rPr>
              <w:t xml:space="preserve"> Техническая поддержка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_Toc163825698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19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B3D1495" w14:textId="03AF823F" w:rsidR="007D770C" w:rsidRDefault="00707C1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699" w:history="1">
            <w:r w:rsidR="007D770C" w:rsidRPr="00912D27">
              <w:rPr>
                <w:rStyle w:val="af1"/>
                <w:rFonts w:cs="Times New Roman"/>
                <w:noProof/>
              </w:rPr>
              <w:t>9.1</w:t>
            </w:r>
            <w:r w:rsidR="007D770C" w:rsidRPr="00912D27">
              <w:rPr>
                <w:rStyle w:val="af1"/>
                <w:noProof/>
              </w:rPr>
              <w:t xml:space="preserve"> Техническая поддержка первого уровня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_Toc163825699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19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14B5858" w14:textId="34BCABB1" w:rsidR="007D770C" w:rsidRDefault="00707C1E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5700" w:history="1">
            <w:r w:rsidR="007D770C" w:rsidRPr="00912D27">
              <w:rPr>
                <w:rStyle w:val="af1"/>
                <w:rFonts w:cs="Times New Roman"/>
                <w:noProof/>
              </w:rPr>
              <w:t>9.2</w:t>
            </w:r>
            <w:r w:rsidR="007D770C" w:rsidRPr="00912D27">
              <w:rPr>
                <w:rStyle w:val="af1"/>
                <w:noProof/>
              </w:rPr>
              <w:t xml:space="preserve"> Техническая поддержка второго уровня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_Toc163825700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19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1288F500" w14:textId="5B87AE48" w:rsidR="007D770C" w:rsidRDefault="00707C1E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5701" w:history="1">
            <w:r w:rsidR="007D770C" w:rsidRPr="00912D27">
              <w:rPr>
                <w:rStyle w:val="af1"/>
                <w:rFonts w:cs="Times New Roman"/>
                <w:noProof/>
              </w:rPr>
              <w:t>10</w:t>
            </w:r>
            <w:r w:rsidR="007D770C" w:rsidRPr="00912D27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 w:rsidR="007D770C">
              <w:rPr>
                <w:noProof/>
                <w:webHidden/>
              </w:rPr>
              <w:tab/>
            </w:r>
            <w:r w:rsidR="007D770C">
              <w:rPr>
                <w:noProof/>
                <w:webHidden/>
              </w:rPr>
              <w:fldChar w:fldCharType="begin"/>
            </w:r>
            <w:r w:rsidR="007D770C">
              <w:rPr>
                <w:noProof/>
                <w:webHidden/>
              </w:rPr>
              <w:instrText xml:space="preserve"> PAGEREF _Toc163825701 \h </w:instrText>
            </w:r>
            <w:r w:rsidR="007D770C">
              <w:rPr>
                <w:noProof/>
                <w:webHidden/>
              </w:rPr>
            </w:r>
            <w:r w:rsidR="007D770C">
              <w:rPr>
                <w:noProof/>
                <w:webHidden/>
              </w:rPr>
              <w:fldChar w:fldCharType="separate"/>
            </w:r>
            <w:r w:rsidR="007D770C">
              <w:rPr>
                <w:noProof/>
                <w:webHidden/>
              </w:rPr>
              <w:t>20</w:t>
            </w:r>
            <w:r w:rsidR="007D770C">
              <w:rPr>
                <w:noProof/>
                <w:webHidden/>
              </w:rPr>
              <w:fldChar w:fldCharType="end"/>
            </w:r>
          </w:hyperlink>
        </w:p>
        <w:p w14:paraId="44DD45E5" w14:textId="2B2BA9FD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6B0E9093" w:rsidR="00FD29D3" w:rsidRDefault="001F5D01">
      <w:pPr>
        <w:pStyle w:val="1"/>
      </w:pPr>
      <w:bookmarkStart w:id="0" w:name="_Toc163825681"/>
      <w:r>
        <w:lastRenderedPageBreak/>
        <w:t xml:space="preserve">Определения и сокращения </w:t>
      </w:r>
      <w:r w:rsidR="009500DC">
        <w:t>ИАС СЦ</w:t>
      </w:r>
      <w:r>
        <w:t xml:space="preserve"> Контроль исполнительской дисциплины и оценки эффективности деятельности</w:t>
      </w:r>
      <w:bookmarkEnd w:id="0"/>
    </w:p>
    <w:p w14:paraId="4EEF36CA" w14:textId="6DE15395" w:rsidR="00FD29D3" w:rsidRDefault="001F5D01">
      <w:pPr>
        <w:pStyle w:val="340"/>
      </w:pPr>
      <w:r>
        <w:t xml:space="preserve">Определения и сокращения </w:t>
      </w:r>
      <w:r w:rsidR="009500DC">
        <w:t>ИАС СЦ</w:t>
      </w:r>
      <w:r>
        <w:t xml:space="preserve"> Контроль исполнительской дисциплины и оценки эффективности деятельности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286167C1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fldSimple w:instr=" SEQ Таблица \* ARABIC ">
        <w:r>
          <w:t>1</w:t>
        </w:r>
      </w:fldSimple>
      <w:bookmarkEnd w:id="1"/>
      <w:r>
        <w:t xml:space="preserve">. Определения и сокращения </w:t>
      </w:r>
      <w:r w:rsidR="009500DC">
        <w:t>ИАС СЦ Контроль исполнительской дисциплины и оценки эффективности деятельности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r>
              <w:t>Аналитическая База Данных (англ.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r>
              <w:t>База данных ViQube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r>
              <w:t>Visiology</w:t>
            </w:r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r>
              <w:t>Visiology</w:t>
            </w:r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5682"/>
      <w:r>
        <w:lastRenderedPageBreak/>
        <w:t>Общие сведения о документе</w:t>
      </w:r>
      <w:bookmarkEnd w:id="2"/>
    </w:p>
    <w:p w14:paraId="027C21AA" w14:textId="38FEED79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9500DC">
        <w:t>ИАС СЦ</w:t>
      </w:r>
      <w:r>
        <w:t xml:space="preserve"> Контроль исполнительской дисциплины и оценки эффективности деятельности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5683"/>
      <w:r>
        <w:lastRenderedPageBreak/>
        <w:t>Назначение системы</w:t>
      </w:r>
      <w:bookmarkEnd w:id="3"/>
      <w:bookmarkEnd w:id="4"/>
      <w:bookmarkEnd w:id="5"/>
    </w:p>
    <w:p w14:paraId="707AA81E" w14:textId="29C0E338" w:rsidR="00FD29D3" w:rsidRDefault="00970E22">
      <w:pPr>
        <w:pStyle w:val="340"/>
      </w:pPr>
      <w:r>
        <w:t>«</w:t>
      </w:r>
      <w:r w:rsidR="009500DC">
        <w:t>ИАС СЦ</w:t>
      </w:r>
      <w:r w:rsidR="001F5D01">
        <w:t xml:space="preserve"> Контроль исполнительской дисциплины и оценки эффективности деятельности</w:t>
      </w:r>
      <w:r>
        <w:t>»</w:t>
      </w:r>
      <w:r w:rsidR="001F5D01">
        <w:t xml:space="preserve"> – это решение позволяющее осуществлять контроль и мониторинг выполнения поручений, приказов, распоряжений исходящих от вышестоящих органов власти любого уровня в отношении нижестоящих органов власти.</w:t>
      </w:r>
    </w:p>
    <w:p w14:paraId="2C9073EC" w14:textId="1FEC885E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5684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5685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ПолиАналитика;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ПолиАналитика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5686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5687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ПолиАналитика;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5688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5689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5690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5691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5692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fldSimple w:instr=" SEQ Таблица \* ARABIC ">
        <w:r>
          <w:t>2</w:t>
        </w:r>
      </w:fldSimple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r>
              <w:t>Администратор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«ПолиАналитика»,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«ПолиАналитика»,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5693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>потенциальных Заказчиков компании ПолиАналитика</w:t>
      </w:r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>Задача на Создание Системы проходит анализ со стороны команд ПолиАналитика,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>В ходе процесса разработки Системы команда ПолиАналитика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>При удовлетворительном прохождении тестирования ПолиАналитика  готовит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5694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ПолиАналитика.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5695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>Процессы в рамках Сопровождения Системы обеспечиваются Инженерным отделом ПолиАналитика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>специализированный веб-портал службы поддержки (например, Jira);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5696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ПолиАналитика.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>Инженерному отделу ПолиАналитика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неисправностией.</w:t>
      </w:r>
    </w:p>
    <w:p w14:paraId="020EF8A2" w14:textId="77777777" w:rsidR="00FD29D3" w:rsidRDefault="001F5D01">
      <w:pPr>
        <w:pStyle w:val="340"/>
      </w:pPr>
      <w:r>
        <w:t>При выявлении неисправностей, решение которых невозможно выполнить удаленно, решение проблемы может быть выполнено Инженерным отделом ПолиАналитика. Если решить возникшую неисправность невозможно с помощью Инженерного отдела ПолиАналитика,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5697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ПолиАналитика,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ПолиАналитика;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>Обработку запросов Заказчика осуществляет Техническая поддержка с последующей передачей заявок в профильные подразделения ПолиАналитика.</w:t>
      </w:r>
    </w:p>
    <w:p w14:paraId="4C2F4D2F" w14:textId="77777777" w:rsidR="00FD29D3" w:rsidRDefault="001F5D01">
      <w:pPr>
        <w:pStyle w:val="11"/>
      </w:pPr>
      <w:bookmarkStart w:id="21" w:name="_Toc163825698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r>
          <w:rPr>
            <w:rStyle w:val="af1"/>
            <w:lang w:val="en-US" w:eastAsia="en-GB"/>
          </w:rPr>
          <w:t>ru</w:t>
        </w:r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5699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5700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5701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>умение работы с информационными системами и порталами для взаимодействия с командами ПолиАналитика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>умение работы с информационными системами и порталами для взаимодействия с командами ПолиАналитика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F70C" w14:textId="77777777" w:rsidR="00707C1E" w:rsidRDefault="00707C1E">
      <w:r>
        <w:separator/>
      </w:r>
    </w:p>
  </w:endnote>
  <w:endnote w:type="continuationSeparator" w:id="0">
    <w:p w14:paraId="460A6BC1" w14:textId="77777777" w:rsidR="00707C1E" w:rsidRDefault="0070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E76D" w14:textId="77777777" w:rsidR="00707C1E" w:rsidRDefault="00707C1E">
      <w:r>
        <w:separator/>
      </w:r>
    </w:p>
  </w:footnote>
  <w:footnote w:type="continuationSeparator" w:id="0">
    <w:p w14:paraId="5EBDF06C" w14:textId="77777777" w:rsidR="00707C1E" w:rsidRDefault="0070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1F5D01"/>
    <w:rsid w:val="0020682D"/>
    <w:rsid w:val="005C0100"/>
    <w:rsid w:val="00707C1E"/>
    <w:rsid w:val="007D770C"/>
    <w:rsid w:val="009500DC"/>
    <w:rsid w:val="00970E22"/>
    <w:rsid w:val="00E4591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3131</Words>
  <Characters>17847</Characters>
  <Application>Microsoft Office Word</Application>
  <DocSecurity>0</DocSecurity>
  <Lines>148</Lines>
  <Paragraphs>41</Paragraphs>
  <ScaleCrop>false</ScaleCrop>
  <Manager/>
  <Company/>
  <LinksUpToDate>false</LinksUpToDate>
  <CharactersWithSpaces>20937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6</cp:revision>
  <dcterms:created xsi:type="dcterms:W3CDTF">2019-12-12T12:19:00Z</dcterms:created>
  <dcterms:modified xsi:type="dcterms:W3CDTF">2024-04-12T10:18:00Z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